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284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bookmarkStart w:id="0" w:name="_GoBack"/>
      <w:bookmarkEnd w:id="0"/>
      <w:r w:rsidRPr="00A01284">
        <w:rPr>
          <w:bCs/>
          <w:sz w:val="28"/>
          <w:szCs w:val="28"/>
        </w:rPr>
        <w:t>Утвержден</w:t>
      </w:r>
    </w:p>
    <w:p w:rsidR="00A01284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 xml:space="preserve">приказом Министерства </w:t>
      </w:r>
    </w:p>
    <w:p w:rsidR="00A01284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 xml:space="preserve">образования и науки </w:t>
      </w:r>
    </w:p>
    <w:p w:rsidR="00A01284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>Республики Татарстан</w:t>
      </w:r>
    </w:p>
    <w:p w:rsidR="00F7241D" w:rsidRPr="00A01284" w:rsidRDefault="00A01284" w:rsidP="00A01284">
      <w:pPr>
        <w:autoSpaceDN w:val="0"/>
        <w:ind w:left="6237" w:right="-441"/>
        <w:jc w:val="both"/>
        <w:rPr>
          <w:bCs/>
          <w:sz w:val="28"/>
          <w:szCs w:val="28"/>
        </w:rPr>
      </w:pPr>
      <w:r w:rsidRPr="00A01284">
        <w:rPr>
          <w:bCs/>
          <w:sz w:val="28"/>
          <w:szCs w:val="28"/>
        </w:rPr>
        <w:t>от ___________ №______</w:t>
      </w:r>
    </w:p>
    <w:p w:rsidR="00F7241D" w:rsidRPr="00273F80" w:rsidRDefault="00F7241D" w:rsidP="00F7241D">
      <w:pPr>
        <w:autoSpaceDN w:val="0"/>
        <w:ind w:left="6237" w:right="-441"/>
        <w:jc w:val="both"/>
        <w:rPr>
          <w:bCs/>
        </w:rPr>
      </w:pPr>
    </w:p>
    <w:p w:rsidR="00F7241D" w:rsidRPr="00273F80" w:rsidRDefault="00F7241D" w:rsidP="00F7241D">
      <w:pPr>
        <w:autoSpaceDN w:val="0"/>
        <w:ind w:left="6237" w:right="-441"/>
        <w:jc w:val="both"/>
        <w:rPr>
          <w:bCs/>
          <w:sz w:val="28"/>
          <w:szCs w:val="28"/>
        </w:rPr>
      </w:pPr>
    </w:p>
    <w:p w:rsidR="00F7241D" w:rsidRPr="00273F80" w:rsidRDefault="00F7241D" w:rsidP="00F7241D">
      <w:pPr>
        <w:autoSpaceDN w:val="0"/>
        <w:ind w:right="-441"/>
        <w:jc w:val="both"/>
        <w:rPr>
          <w:bCs/>
        </w:rPr>
      </w:pPr>
    </w:p>
    <w:p w:rsidR="00F7241D" w:rsidRPr="00273F80" w:rsidRDefault="00F7241D" w:rsidP="00F7241D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План мероприятий по подготовке и проведению</w:t>
      </w:r>
    </w:p>
    <w:p w:rsidR="00F7241D" w:rsidRPr="00273F80" w:rsidRDefault="00F7241D" w:rsidP="00F7241D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регионального этапа Всероссийского конкурса «Учитель года России»</w:t>
      </w:r>
    </w:p>
    <w:p w:rsidR="00F7241D" w:rsidRPr="00273F80" w:rsidRDefault="00F7241D" w:rsidP="00F7241D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в Республике Татарстан</w:t>
      </w:r>
    </w:p>
    <w:p w:rsidR="00F7241D" w:rsidRPr="00273F80" w:rsidRDefault="00F7241D" w:rsidP="00F7241D">
      <w:pPr>
        <w:autoSpaceDN w:val="0"/>
        <w:ind w:right="-441"/>
        <w:jc w:val="center"/>
        <w:rPr>
          <w:b/>
          <w:bCs/>
          <w:sz w:val="28"/>
          <w:szCs w:val="28"/>
        </w:rPr>
      </w:pPr>
    </w:p>
    <w:tbl>
      <w:tblPr>
        <w:tblW w:w="106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4689"/>
        <w:gridCol w:w="2727"/>
        <w:gridCol w:w="2409"/>
      </w:tblGrid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853" w:rsidRDefault="00F7241D" w:rsidP="00404853">
            <w:pPr>
              <w:autoSpaceDN w:val="0"/>
              <w:ind w:right="-231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№</w:t>
            </w:r>
          </w:p>
          <w:p w:rsidR="00F7241D" w:rsidRPr="00273F80" w:rsidRDefault="00F7241D" w:rsidP="00404853">
            <w:pPr>
              <w:autoSpaceDN w:val="0"/>
              <w:ind w:right="-231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п/п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404853">
            <w:pPr>
              <w:autoSpaceDN w:val="0"/>
              <w:ind w:right="-441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404853">
            <w:pPr>
              <w:autoSpaceDN w:val="0"/>
              <w:ind w:right="-11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404853">
            <w:pPr>
              <w:autoSpaceDN w:val="0"/>
              <w:ind w:right="-441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Ответственные</w:t>
            </w: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Разработка порядка проведения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CB" w:rsidRDefault="0076308B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>
              <w:rPr>
                <w:rFonts w:eastAsia="Calibri"/>
                <w:bCs/>
                <w:sz w:val="28"/>
                <w:szCs w:val="28"/>
              </w:rPr>
              <w:t>д</w:t>
            </w:r>
            <w:r w:rsidR="00F7241D">
              <w:rPr>
                <w:rFonts w:eastAsia="Calibri"/>
                <w:bCs/>
                <w:sz w:val="28"/>
                <w:szCs w:val="28"/>
              </w:rPr>
              <w:t>екабрь</w:t>
            </w:r>
            <w:r>
              <w:rPr>
                <w:rFonts w:eastAsia="Calibri"/>
                <w:bCs/>
                <w:sz w:val="28"/>
                <w:szCs w:val="28"/>
              </w:rPr>
              <w:t>,</w:t>
            </w:r>
            <w:r w:rsidR="00F7241D">
              <w:rPr>
                <w:rFonts w:eastAsia="Calibri"/>
                <w:bCs/>
                <w:sz w:val="28"/>
                <w:szCs w:val="28"/>
              </w:rPr>
              <w:t xml:space="preserve"> </w:t>
            </w:r>
            <w:bookmarkEnd w:id="1"/>
            <w:bookmarkEnd w:id="2"/>
            <w:bookmarkEnd w:id="3"/>
            <w:bookmarkEnd w:id="4"/>
          </w:p>
          <w:p w:rsidR="00F7241D" w:rsidRPr="00273F80" w:rsidRDefault="00404853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="0076308B">
              <w:rPr>
                <w:rFonts w:eastAsia="Calibri"/>
                <w:bCs/>
                <w:sz w:val="28"/>
                <w:szCs w:val="28"/>
              </w:rPr>
              <w:t>19</w:t>
            </w:r>
            <w:r w:rsidR="00612BCB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Default="00F7241D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Т.Т. Федорова</w:t>
            </w:r>
          </w:p>
          <w:p w:rsidR="0076308B" w:rsidRPr="00273F80" w:rsidRDefault="0076308B" w:rsidP="0076308B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Разработка программы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CB" w:rsidRDefault="0076308B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декабрь,</w:t>
            </w:r>
          </w:p>
          <w:p w:rsidR="00F7241D" w:rsidRPr="00273F80" w:rsidRDefault="0076308B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2019</w:t>
            </w:r>
            <w:r w:rsidR="00612BCB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8B" w:rsidRDefault="00F7241D" w:rsidP="0076308B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Т.Т. Федорова</w:t>
            </w:r>
            <w:r w:rsidR="0076308B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  <w:p w:rsidR="00F7241D" w:rsidRPr="00273F80" w:rsidRDefault="0076308B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Разработка критериев оценки результатов деятельности конкурсантов на региональном этапе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CB" w:rsidRDefault="0076308B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декабрь, </w:t>
            </w:r>
          </w:p>
          <w:p w:rsidR="00F7241D" w:rsidRPr="00273F80" w:rsidRDefault="0076308B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2019</w:t>
            </w:r>
            <w:r w:rsidR="00612BCB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8B" w:rsidRDefault="00F7241D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Т.Т. Федорова</w:t>
            </w:r>
            <w:r w:rsidR="0076308B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  <w:p w:rsidR="00F7241D" w:rsidRPr="00273F80" w:rsidRDefault="0076308B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</w:tc>
      </w:tr>
      <w:tr w:rsidR="00956C7A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A" w:rsidRPr="00273F80" w:rsidRDefault="00956C7A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A" w:rsidRPr="00273F80" w:rsidRDefault="00956C7A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Подготовка технического задания, сметы расходов на подготовку и проведение регионального этапа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CB" w:rsidRDefault="00956C7A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декабрь, </w:t>
            </w:r>
          </w:p>
          <w:p w:rsidR="00956C7A" w:rsidRDefault="00956C7A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C7A" w:rsidRDefault="00956C7A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Т.Т. Федорова</w:t>
            </w:r>
          </w:p>
          <w:p w:rsidR="00956C7A" w:rsidRDefault="00956C7A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  <w:p w:rsidR="00956C7A" w:rsidRDefault="00956C7A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Е.В. Лобанова </w:t>
            </w:r>
          </w:p>
          <w:p w:rsidR="00956C7A" w:rsidRPr="00273F80" w:rsidRDefault="00956C7A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Г.И. И</w:t>
            </w:r>
            <w:r w:rsidRPr="00267C3D">
              <w:rPr>
                <w:rFonts w:eastAsia="Calibri"/>
                <w:bCs/>
                <w:sz w:val="28"/>
                <w:szCs w:val="28"/>
              </w:rPr>
              <w:t>сламова</w:t>
            </w: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 xml:space="preserve">Формирование жюри, руководство деятельностью жюри 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в</w:t>
            </w:r>
          </w:p>
          <w:p w:rsidR="00F7241D" w:rsidRPr="00273F80" w:rsidRDefault="00F7241D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течение</w:t>
            </w:r>
          </w:p>
          <w:p w:rsidR="00F7241D" w:rsidRPr="00273F80" w:rsidRDefault="00F7241D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конкурса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Default="00F7241D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Т.Т. Федорова</w:t>
            </w:r>
          </w:p>
          <w:p w:rsidR="002F53AD" w:rsidRPr="00273F80" w:rsidRDefault="0076308B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Подготовка образовательных организаций г. Казани к проведению регионального этапа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март</w:t>
            </w:r>
          </w:p>
          <w:p w:rsidR="00F7241D" w:rsidRPr="00273F80" w:rsidRDefault="00404853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="00612BCB">
              <w:rPr>
                <w:rFonts w:eastAsia="Calibri"/>
                <w:bCs/>
                <w:sz w:val="28"/>
                <w:szCs w:val="28"/>
              </w:rPr>
              <w:t>20</w:t>
            </w:r>
            <w:r w:rsidR="00F7241D" w:rsidRPr="00273F80">
              <w:rPr>
                <w:rFonts w:eastAsia="Calibri"/>
                <w:bCs/>
                <w:sz w:val="28"/>
                <w:szCs w:val="28"/>
              </w:rPr>
              <w:t xml:space="preserve"> г</w:t>
            </w:r>
            <w:r w:rsidR="00612BCB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Default="00F7241D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Т.Т. Федорова</w:t>
            </w:r>
          </w:p>
          <w:p w:rsidR="00956C7A" w:rsidRPr="00273F80" w:rsidRDefault="00956C7A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  <w:p w:rsidR="00F7241D" w:rsidRPr="00E75CBE" w:rsidRDefault="0076308B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С.Н. Захарова</w:t>
            </w:r>
          </w:p>
          <w:p w:rsidR="00F7241D" w:rsidRPr="00273F80" w:rsidRDefault="00F7241D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(по согласованию)</w:t>
            </w: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Организационная работа со средствами массовой информации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в течение</w:t>
            </w:r>
          </w:p>
          <w:p w:rsidR="00F7241D" w:rsidRPr="00273F80" w:rsidRDefault="00F7241D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конкурса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241D" w:rsidRPr="00404853" w:rsidRDefault="00404853" w:rsidP="00404853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  <w:lang w:val="en-US"/>
              </w:rPr>
            </w:pPr>
            <w:r>
              <w:rPr>
                <w:rFonts w:eastAsia="Calibri"/>
                <w:bCs/>
                <w:sz w:val="28"/>
                <w:szCs w:val="28"/>
                <w:lang w:val="en-US"/>
              </w:rPr>
              <w:t xml:space="preserve">А.Д. </w:t>
            </w:r>
            <w:proofErr w:type="spellStart"/>
            <w:r>
              <w:rPr>
                <w:rFonts w:eastAsia="Calibri"/>
                <w:bCs/>
                <w:sz w:val="28"/>
                <w:szCs w:val="28"/>
                <w:lang w:val="en-US"/>
              </w:rPr>
              <w:t>Мухаметова</w:t>
            </w:r>
            <w:proofErr w:type="spellEnd"/>
          </w:p>
        </w:tc>
      </w:tr>
      <w:tr w:rsidR="00F814AA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AA" w:rsidRPr="00273F80" w:rsidRDefault="00F814AA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AA" w:rsidRPr="00273F80" w:rsidRDefault="00F814AA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Прим заявок для участия в зональном этапе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CB" w:rsidRDefault="00F814AA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2</w:t>
            </w:r>
            <w:r w:rsidR="00267C3D">
              <w:rPr>
                <w:rFonts w:eastAsia="Calibri"/>
                <w:bCs/>
                <w:sz w:val="28"/>
                <w:szCs w:val="28"/>
              </w:rPr>
              <w:t>3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января </w:t>
            </w:r>
          </w:p>
          <w:p w:rsidR="00F814AA" w:rsidRPr="00E75CBE" w:rsidRDefault="00F814AA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20</w:t>
            </w:r>
            <w:r w:rsidR="00612BCB">
              <w:rPr>
                <w:rFonts w:eastAsia="Calibri"/>
                <w:bCs/>
                <w:sz w:val="28"/>
                <w:szCs w:val="28"/>
              </w:rPr>
              <w:t>20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53" w:rsidRPr="007E4F66" w:rsidRDefault="00404853" w:rsidP="00F814A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bookmarkStart w:id="5" w:name="OLE_LINK5"/>
            <w:bookmarkStart w:id="6" w:name="OLE_LINK6"/>
            <w:bookmarkStart w:id="7" w:name="OLE_LINK7"/>
            <w:bookmarkStart w:id="8" w:name="OLE_LINK8"/>
            <w:r w:rsidRPr="007E4F66">
              <w:rPr>
                <w:rFonts w:eastAsia="Calibri"/>
                <w:bCs/>
                <w:sz w:val="28"/>
                <w:szCs w:val="28"/>
              </w:rPr>
              <w:t xml:space="preserve">Л.Н. </w:t>
            </w:r>
            <w:proofErr w:type="spellStart"/>
            <w:r w:rsidRPr="007E4F66">
              <w:rPr>
                <w:rFonts w:eastAsia="Calibri"/>
                <w:bCs/>
                <w:sz w:val="28"/>
                <w:szCs w:val="28"/>
              </w:rPr>
              <w:t>Нугуманова</w:t>
            </w:r>
            <w:proofErr w:type="spellEnd"/>
          </w:p>
          <w:bookmarkEnd w:id="5"/>
          <w:bookmarkEnd w:id="6"/>
          <w:bookmarkEnd w:id="7"/>
          <w:bookmarkEnd w:id="8"/>
          <w:p w:rsidR="00F814AA" w:rsidRDefault="0076308B" w:rsidP="00404853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  <w:p w:rsidR="0076308B" w:rsidRPr="00E75CBE" w:rsidRDefault="0076308B" w:rsidP="00404853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Г.А.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Ахвердиева</w:t>
            </w:r>
            <w:proofErr w:type="spellEnd"/>
          </w:p>
        </w:tc>
      </w:tr>
      <w:tr w:rsidR="002F53A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Pr="00273F80" w:rsidRDefault="002F53A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Pr="00273F80" w:rsidRDefault="002F53A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Проведение зонального этапа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Pr="00E75CBE" w:rsidRDefault="0076308B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24</w:t>
            </w:r>
            <w:r w:rsidR="002F53AD" w:rsidRPr="00E75CBE">
              <w:rPr>
                <w:rFonts w:eastAsia="Calibri"/>
                <w:bCs/>
                <w:sz w:val="28"/>
                <w:szCs w:val="28"/>
              </w:rPr>
              <w:t xml:space="preserve"> января –</w:t>
            </w:r>
          </w:p>
          <w:p w:rsidR="002F53AD" w:rsidRPr="00E75CBE" w:rsidRDefault="00132FDE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1</w:t>
            </w:r>
            <w:r w:rsidR="0076308B">
              <w:rPr>
                <w:rFonts w:eastAsia="Calibri"/>
                <w:bCs/>
                <w:sz w:val="28"/>
                <w:szCs w:val="28"/>
              </w:rPr>
              <w:t>3</w:t>
            </w:r>
            <w:r w:rsidR="002F53AD" w:rsidRPr="00E75CBE">
              <w:rPr>
                <w:rFonts w:eastAsia="Calibri"/>
                <w:bCs/>
                <w:sz w:val="28"/>
                <w:szCs w:val="28"/>
              </w:rPr>
              <w:t xml:space="preserve"> февраля</w:t>
            </w:r>
          </w:p>
          <w:p w:rsidR="002F53AD" w:rsidRPr="00E75CBE" w:rsidRDefault="002F53AD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20</w:t>
            </w:r>
            <w:r w:rsidR="00612BCB">
              <w:rPr>
                <w:rFonts w:eastAsia="Calibri"/>
                <w:bCs/>
                <w:sz w:val="28"/>
                <w:szCs w:val="28"/>
              </w:rPr>
              <w:t>20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Default="002F53AD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Т.Т. Федорова</w:t>
            </w:r>
          </w:p>
          <w:p w:rsidR="00404853" w:rsidRPr="00404853" w:rsidRDefault="00404853" w:rsidP="00404853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04853">
              <w:rPr>
                <w:rFonts w:eastAsia="Calibri"/>
                <w:bCs/>
                <w:sz w:val="28"/>
                <w:szCs w:val="28"/>
              </w:rPr>
              <w:t xml:space="preserve">Л.Н. </w:t>
            </w:r>
            <w:proofErr w:type="spellStart"/>
            <w:r w:rsidRPr="00404853">
              <w:rPr>
                <w:rFonts w:eastAsia="Calibri"/>
                <w:bCs/>
                <w:sz w:val="28"/>
                <w:szCs w:val="28"/>
              </w:rPr>
              <w:t>Нугуманова</w:t>
            </w:r>
            <w:proofErr w:type="spellEnd"/>
          </w:p>
          <w:p w:rsidR="00267C3D" w:rsidRDefault="00267C3D" w:rsidP="00267C3D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  <w:p w:rsidR="00404853" w:rsidRDefault="00267C3D" w:rsidP="00404853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Г.И. И</w:t>
            </w:r>
            <w:r w:rsidRPr="00267C3D">
              <w:rPr>
                <w:rFonts w:eastAsia="Calibri"/>
                <w:bCs/>
                <w:sz w:val="28"/>
                <w:szCs w:val="28"/>
              </w:rPr>
              <w:t>сламова</w:t>
            </w:r>
          </w:p>
          <w:p w:rsidR="00267C3D" w:rsidRPr="00267C3D" w:rsidRDefault="00267C3D" w:rsidP="00404853">
            <w:pPr>
              <w:autoSpaceDN w:val="0"/>
              <w:ind w:right="-441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Г.Р.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Ахмерова</w:t>
            </w:r>
            <w:proofErr w:type="spellEnd"/>
          </w:p>
        </w:tc>
      </w:tr>
      <w:tr w:rsidR="002F53A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Pr="00273F80" w:rsidRDefault="002F53A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Default="002F53A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Проведение установочного семинара для </w:t>
            </w:r>
            <w:bookmarkStart w:id="9" w:name="OLE_LINK784"/>
            <w:bookmarkStart w:id="10" w:name="OLE_LINK785"/>
            <w:bookmarkStart w:id="11" w:name="OLE_LINK786"/>
            <w:r>
              <w:rPr>
                <w:rFonts w:eastAsia="Calibri"/>
                <w:bCs/>
                <w:sz w:val="28"/>
                <w:szCs w:val="28"/>
              </w:rPr>
              <w:t xml:space="preserve">участников </w:t>
            </w:r>
            <w:r>
              <w:rPr>
                <w:rFonts w:eastAsia="Calibri"/>
                <w:bCs/>
                <w:sz w:val="28"/>
                <w:szCs w:val="28"/>
              </w:rPr>
              <w:lastRenderedPageBreak/>
              <w:t>регионального этапа конкурса</w:t>
            </w:r>
            <w:bookmarkEnd w:id="9"/>
            <w:bookmarkEnd w:id="10"/>
            <w:bookmarkEnd w:id="11"/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Pr="00E75CBE" w:rsidRDefault="00132FDE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lastRenderedPageBreak/>
              <w:t>26</w:t>
            </w:r>
            <w:r w:rsidR="002F53AD" w:rsidRPr="00E75CBE">
              <w:rPr>
                <w:rFonts w:eastAsia="Calibri"/>
                <w:bCs/>
                <w:sz w:val="28"/>
                <w:szCs w:val="28"/>
              </w:rPr>
              <w:t xml:space="preserve"> февраля</w:t>
            </w:r>
          </w:p>
          <w:p w:rsidR="002F53AD" w:rsidRPr="00E75CBE" w:rsidRDefault="002F53AD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20</w:t>
            </w:r>
            <w:r w:rsidR="00612BCB">
              <w:rPr>
                <w:rFonts w:eastAsia="Calibri"/>
                <w:bCs/>
                <w:sz w:val="28"/>
                <w:szCs w:val="28"/>
              </w:rPr>
              <w:t>20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  <w:p w:rsidR="00132FDE" w:rsidRPr="00E75CBE" w:rsidRDefault="00132FDE" w:rsidP="00956C7A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Pr="00E75CBE" w:rsidRDefault="002F53AD" w:rsidP="002F53AD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lastRenderedPageBreak/>
              <w:t>Т.Т. Федорова</w:t>
            </w:r>
          </w:p>
          <w:p w:rsidR="00404853" w:rsidRPr="00404853" w:rsidRDefault="00404853" w:rsidP="00404853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04853">
              <w:rPr>
                <w:rFonts w:eastAsia="Calibri"/>
                <w:bCs/>
                <w:sz w:val="28"/>
                <w:szCs w:val="28"/>
              </w:rPr>
              <w:t xml:space="preserve">Л.Н. </w:t>
            </w:r>
            <w:proofErr w:type="spellStart"/>
            <w:r w:rsidRPr="00404853">
              <w:rPr>
                <w:rFonts w:eastAsia="Calibri"/>
                <w:bCs/>
                <w:sz w:val="28"/>
                <w:szCs w:val="28"/>
              </w:rPr>
              <w:t>Нугуманова</w:t>
            </w:r>
            <w:proofErr w:type="spellEnd"/>
          </w:p>
          <w:p w:rsidR="00267C3D" w:rsidRDefault="00267C3D" w:rsidP="00267C3D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lastRenderedPageBreak/>
              <w:t>Т.А. Иванова</w:t>
            </w:r>
          </w:p>
          <w:p w:rsidR="002F53AD" w:rsidRPr="00E75CBE" w:rsidRDefault="00267C3D" w:rsidP="00404853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Г.А.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Ахвердиева</w:t>
            </w:r>
            <w:proofErr w:type="spellEnd"/>
          </w:p>
        </w:tc>
      </w:tr>
      <w:tr w:rsidR="002F53A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Pr="00273F80" w:rsidRDefault="002F53A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AD" w:rsidRDefault="002F53A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Проведение конкурсн</w:t>
            </w:r>
            <w:r w:rsidR="00404853" w:rsidRPr="00404853">
              <w:rPr>
                <w:rFonts w:eastAsia="Calibri"/>
                <w:bCs/>
                <w:sz w:val="28"/>
                <w:szCs w:val="28"/>
              </w:rPr>
              <w:t>ых</w:t>
            </w:r>
            <w:r>
              <w:rPr>
                <w:rFonts w:eastAsia="Calibri"/>
                <w:bCs/>
                <w:sz w:val="28"/>
                <w:szCs w:val="28"/>
              </w:rPr>
              <w:t xml:space="preserve"> испытани</w:t>
            </w:r>
            <w:r w:rsidR="00404853" w:rsidRPr="00404853">
              <w:rPr>
                <w:rFonts w:eastAsia="Calibri"/>
                <w:bCs/>
                <w:sz w:val="28"/>
                <w:szCs w:val="28"/>
              </w:rPr>
              <w:t>й</w:t>
            </w:r>
            <w:r>
              <w:rPr>
                <w:rFonts w:eastAsia="Calibri"/>
                <w:bCs/>
                <w:sz w:val="28"/>
                <w:szCs w:val="28"/>
              </w:rPr>
              <w:t xml:space="preserve"> (</w:t>
            </w:r>
            <w:r w:rsidR="00404853" w:rsidRPr="00404853">
              <w:rPr>
                <w:rFonts w:eastAsia="Calibri"/>
                <w:bCs/>
                <w:sz w:val="28"/>
                <w:szCs w:val="28"/>
              </w:rPr>
              <w:t>информационный образовательный ресурс, сочинение-рассуждение</w:t>
            </w:r>
            <w:r>
              <w:rPr>
                <w:rFonts w:eastAsia="Calibri"/>
                <w:bCs/>
                <w:sz w:val="28"/>
                <w:szCs w:val="28"/>
              </w:rPr>
              <w:t>)</w:t>
            </w:r>
            <w:r w:rsidR="00404853">
              <w:rPr>
                <w:rFonts w:eastAsia="Calibri"/>
                <w:bCs/>
                <w:sz w:val="28"/>
                <w:szCs w:val="28"/>
              </w:rPr>
              <w:t xml:space="preserve"> «Я – учитель»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CB" w:rsidRDefault="00404853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6308B">
              <w:rPr>
                <w:rFonts w:eastAsia="Calibri"/>
                <w:bCs/>
                <w:sz w:val="28"/>
                <w:szCs w:val="28"/>
              </w:rPr>
              <w:t>до 6</w:t>
            </w:r>
            <w:r w:rsidR="002F53AD" w:rsidRPr="00E75CBE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2F53AD" w:rsidRPr="00E75CBE" w:rsidRDefault="002F53AD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20</w:t>
            </w:r>
            <w:r w:rsidR="00612BCB">
              <w:rPr>
                <w:rFonts w:eastAsia="Calibri"/>
                <w:bCs/>
                <w:sz w:val="28"/>
                <w:szCs w:val="28"/>
              </w:rPr>
              <w:t>20</w:t>
            </w:r>
            <w:r w:rsidRPr="00E75CBE"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  <w:p w:rsidR="00132FDE" w:rsidRPr="00E75CBE" w:rsidRDefault="00132FDE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(очно в Казани)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53" w:rsidRDefault="002F53AD" w:rsidP="00404853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E75CBE">
              <w:rPr>
                <w:rFonts w:eastAsia="Calibri"/>
                <w:bCs/>
                <w:sz w:val="28"/>
                <w:szCs w:val="28"/>
              </w:rPr>
              <w:t>Т.Т. Федорова</w:t>
            </w:r>
            <w:r w:rsidR="00404853" w:rsidRPr="00404853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  <w:p w:rsidR="002F53AD" w:rsidRPr="00E75CBE" w:rsidRDefault="00404853" w:rsidP="002F53AD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04853">
              <w:rPr>
                <w:rFonts w:eastAsia="Calibri"/>
                <w:bCs/>
                <w:sz w:val="28"/>
                <w:szCs w:val="28"/>
              </w:rPr>
              <w:t xml:space="preserve">Л.Н. </w:t>
            </w:r>
            <w:proofErr w:type="spellStart"/>
            <w:r w:rsidRPr="00404853">
              <w:rPr>
                <w:rFonts w:eastAsia="Calibri"/>
                <w:bCs/>
                <w:sz w:val="28"/>
                <w:szCs w:val="28"/>
              </w:rPr>
              <w:t>Нугуманова</w:t>
            </w:r>
            <w:proofErr w:type="spellEnd"/>
          </w:p>
          <w:p w:rsidR="0043775D" w:rsidRDefault="0043775D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bookmarkStart w:id="12" w:name="OLE_LINK9"/>
            <w:bookmarkStart w:id="13" w:name="OLE_LINK10"/>
            <w:bookmarkStart w:id="14" w:name="OLE_LINK11"/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  <w:p w:rsidR="00956C7A" w:rsidRDefault="00404853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04853">
              <w:rPr>
                <w:rFonts w:eastAsia="Calibri"/>
                <w:bCs/>
                <w:sz w:val="28"/>
                <w:szCs w:val="28"/>
              </w:rPr>
              <w:t>А.А. Кравцов</w:t>
            </w:r>
          </w:p>
          <w:p w:rsidR="002F53AD" w:rsidRDefault="00FF50FC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М.В. Алексеева</w:t>
            </w:r>
            <w:bookmarkEnd w:id="12"/>
            <w:bookmarkEnd w:id="13"/>
            <w:bookmarkEnd w:id="14"/>
          </w:p>
          <w:p w:rsidR="00956C7A" w:rsidRPr="00E75CBE" w:rsidRDefault="00956C7A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FF50FC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Организация торжественного открытия и закрытия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AD" w:rsidRDefault="002F53AD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956C7A">
              <w:rPr>
                <w:rFonts w:eastAsia="Calibri"/>
                <w:bCs/>
                <w:sz w:val="28"/>
                <w:szCs w:val="28"/>
              </w:rPr>
              <w:t>5</w:t>
            </w:r>
            <w:r>
              <w:rPr>
                <w:rFonts w:eastAsia="Calibri"/>
                <w:bCs/>
                <w:sz w:val="28"/>
                <w:szCs w:val="28"/>
              </w:rPr>
              <w:t xml:space="preserve">, </w:t>
            </w:r>
            <w:r w:rsidR="00956C7A">
              <w:rPr>
                <w:rFonts w:eastAsia="Calibri"/>
                <w:bCs/>
                <w:sz w:val="28"/>
                <w:szCs w:val="28"/>
              </w:rPr>
              <w:t>20</w:t>
            </w:r>
            <w:r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F7241D" w:rsidRPr="00273F80" w:rsidRDefault="002F53AD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="00956C7A">
              <w:rPr>
                <w:rFonts w:eastAsia="Calibri"/>
                <w:bCs/>
                <w:sz w:val="28"/>
                <w:szCs w:val="28"/>
              </w:rPr>
              <w:t>20</w:t>
            </w:r>
            <w:r>
              <w:rPr>
                <w:rFonts w:eastAsia="Calibri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Default="00F7241D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Т.Т. Федорова</w:t>
            </w:r>
          </w:p>
          <w:p w:rsidR="00956C7A" w:rsidRDefault="00956C7A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Т.А. Иванова</w:t>
            </w:r>
          </w:p>
          <w:p w:rsidR="002F53AD" w:rsidRDefault="00956C7A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Г.А. </w:t>
            </w:r>
            <w:proofErr w:type="spellStart"/>
            <w:r>
              <w:rPr>
                <w:rFonts w:eastAsia="Calibri"/>
                <w:bCs/>
                <w:sz w:val="28"/>
                <w:szCs w:val="28"/>
              </w:rPr>
              <w:t>Ахвердиева</w:t>
            </w:r>
            <w:proofErr w:type="spellEnd"/>
          </w:p>
          <w:p w:rsidR="007371CE" w:rsidRPr="00273F80" w:rsidRDefault="007371CE" w:rsidP="00956C7A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Е.В. Лобанова</w:t>
            </w:r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Организация питания участников конкурсов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2F53AD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956C7A">
              <w:rPr>
                <w:rFonts w:eastAsia="Calibri"/>
                <w:bCs/>
                <w:sz w:val="28"/>
                <w:szCs w:val="28"/>
              </w:rPr>
              <w:t>5</w:t>
            </w:r>
            <w:r>
              <w:rPr>
                <w:rFonts w:eastAsia="Calibri"/>
                <w:bCs/>
                <w:sz w:val="28"/>
                <w:szCs w:val="28"/>
              </w:rPr>
              <w:t xml:space="preserve"> - </w:t>
            </w:r>
            <w:r w:rsidR="00956C7A">
              <w:rPr>
                <w:rFonts w:eastAsia="Calibri"/>
                <w:bCs/>
                <w:sz w:val="28"/>
                <w:szCs w:val="28"/>
              </w:rPr>
              <w:t>20</w:t>
            </w:r>
            <w:r w:rsidR="00F7241D" w:rsidRPr="00273F80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F7241D" w:rsidRPr="00273F80" w:rsidRDefault="002F53AD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="00612BCB">
              <w:rPr>
                <w:rFonts w:eastAsia="Calibri"/>
                <w:bCs/>
                <w:sz w:val="28"/>
                <w:szCs w:val="28"/>
              </w:rPr>
              <w:t>20</w:t>
            </w:r>
            <w:r w:rsidR="00F7241D" w:rsidRPr="00273F80">
              <w:rPr>
                <w:rFonts w:eastAsia="Calibri"/>
                <w:bCs/>
                <w:sz w:val="28"/>
                <w:szCs w:val="28"/>
              </w:rPr>
              <w:t xml:space="preserve"> г</w:t>
            </w:r>
            <w:r w:rsidR="00612BCB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404853" w:rsidRDefault="00377B00" w:rsidP="00F310F2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bookmarkStart w:id="15" w:name="OLE_LINK789"/>
            <w:bookmarkStart w:id="16" w:name="OLE_LINK790"/>
            <w:bookmarkStart w:id="17" w:name="OLE_LINK791"/>
            <w:r w:rsidRPr="00404853">
              <w:rPr>
                <w:rFonts w:eastAsia="Calibri"/>
                <w:bCs/>
                <w:sz w:val="28"/>
                <w:szCs w:val="28"/>
              </w:rPr>
              <w:t xml:space="preserve">Г.А. </w:t>
            </w:r>
            <w:proofErr w:type="spellStart"/>
            <w:r w:rsidRPr="00404853">
              <w:rPr>
                <w:rFonts w:eastAsia="Calibri"/>
                <w:bCs/>
                <w:sz w:val="28"/>
                <w:szCs w:val="28"/>
              </w:rPr>
              <w:t>Ахвердиева</w:t>
            </w:r>
            <w:bookmarkEnd w:id="15"/>
            <w:bookmarkEnd w:id="16"/>
            <w:bookmarkEnd w:id="17"/>
            <w:proofErr w:type="spellEnd"/>
          </w:p>
        </w:tc>
      </w:tr>
      <w:tr w:rsidR="00F7241D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1D" w:rsidRPr="00273F80" w:rsidRDefault="00F7241D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bookmarkStart w:id="18" w:name="_Hlk501341730"/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F7241D" w:rsidP="00956C7A">
            <w:pPr>
              <w:autoSpaceDN w:val="0"/>
              <w:ind w:right="38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73F80">
              <w:rPr>
                <w:rFonts w:eastAsia="Calibri"/>
                <w:bCs/>
                <w:sz w:val="28"/>
                <w:szCs w:val="28"/>
              </w:rPr>
              <w:t>Организация проживания участников конкурсов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D" w:rsidRPr="00273F80" w:rsidRDefault="002F53AD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956C7A">
              <w:rPr>
                <w:rFonts w:eastAsia="Calibri"/>
                <w:bCs/>
                <w:sz w:val="28"/>
                <w:szCs w:val="28"/>
              </w:rPr>
              <w:t>5</w:t>
            </w:r>
            <w:r>
              <w:rPr>
                <w:rFonts w:eastAsia="Calibri"/>
                <w:bCs/>
                <w:sz w:val="28"/>
                <w:szCs w:val="28"/>
              </w:rPr>
              <w:t xml:space="preserve"> - </w:t>
            </w:r>
            <w:r w:rsidR="00956C7A">
              <w:rPr>
                <w:rFonts w:eastAsia="Calibri"/>
                <w:bCs/>
                <w:sz w:val="28"/>
                <w:szCs w:val="28"/>
              </w:rPr>
              <w:t>20</w:t>
            </w:r>
            <w:r w:rsidR="00F7241D" w:rsidRPr="00273F80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F7241D" w:rsidRPr="00273F80" w:rsidRDefault="002F53AD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="00612BCB">
              <w:rPr>
                <w:rFonts w:eastAsia="Calibri"/>
                <w:bCs/>
                <w:sz w:val="28"/>
                <w:szCs w:val="28"/>
              </w:rPr>
              <w:t>20</w:t>
            </w:r>
            <w:r w:rsidR="00F7241D" w:rsidRPr="00273F80">
              <w:rPr>
                <w:rFonts w:eastAsia="Calibri"/>
                <w:bCs/>
                <w:sz w:val="28"/>
                <w:szCs w:val="28"/>
              </w:rPr>
              <w:t xml:space="preserve"> г</w:t>
            </w:r>
            <w:r w:rsidR="00612BCB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0" w:rsidRPr="00404853" w:rsidRDefault="00956C7A" w:rsidP="00377B00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Е.В. Лобанова</w:t>
            </w:r>
          </w:p>
        </w:tc>
      </w:tr>
      <w:bookmarkEnd w:id="18"/>
      <w:tr w:rsidR="00377B00" w:rsidRPr="00273F80" w:rsidTr="0040485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00" w:rsidRPr="00273F80" w:rsidRDefault="00377B00" w:rsidP="00F7241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00" w:rsidRPr="00404853" w:rsidRDefault="00377B00" w:rsidP="00404853">
            <w:pPr>
              <w:autoSpaceDN w:val="0"/>
              <w:ind w:right="38"/>
              <w:rPr>
                <w:rFonts w:eastAsia="Calibri"/>
                <w:bCs/>
                <w:sz w:val="28"/>
                <w:szCs w:val="28"/>
              </w:rPr>
            </w:pPr>
            <w:r w:rsidRPr="00404853">
              <w:rPr>
                <w:rFonts w:eastAsia="Calibri"/>
                <w:bCs/>
                <w:sz w:val="28"/>
                <w:szCs w:val="28"/>
              </w:rPr>
              <w:t xml:space="preserve">Организация транспортного сопровождения </w:t>
            </w:r>
            <w:r>
              <w:rPr>
                <w:rFonts w:eastAsia="Calibri"/>
                <w:bCs/>
                <w:sz w:val="28"/>
                <w:szCs w:val="28"/>
              </w:rPr>
              <w:t>участников регионального этапа конкурса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00" w:rsidRPr="00273F80" w:rsidRDefault="00377B00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  <w:r w:rsidR="00956C7A">
              <w:rPr>
                <w:rFonts w:eastAsia="Calibri"/>
                <w:bCs/>
                <w:sz w:val="28"/>
                <w:szCs w:val="28"/>
              </w:rPr>
              <w:t>5</w:t>
            </w:r>
            <w:r>
              <w:rPr>
                <w:rFonts w:eastAsia="Calibri"/>
                <w:bCs/>
                <w:sz w:val="28"/>
                <w:szCs w:val="28"/>
              </w:rPr>
              <w:t xml:space="preserve"> - </w:t>
            </w:r>
            <w:r w:rsidR="00956C7A">
              <w:rPr>
                <w:rFonts w:eastAsia="Calibri"/>
                <w:bCs/>
                <w:sz w:val="28"/>
                <w:szCs w:val="28"/>
              </w:rPr>
              <w:t>20</w:t>
            </w:r>
            <w:r w:rsidRPr="00273F80">
              <w:rPr>
                <w:rFonts w:eastAsia="Calibri"/>
                <w:bCs/>
                <w:sz w:val="28"/>
                <w:szCs w:val="28"/>
              </w:rPr>
              <w:t xml:space="preserve"> марта</w:t>
            </w:r>
          </w:p>
          <w:p w:rsidR="00377B00" w:rsidRPr="00273F80" w:rsidRDefault="00377B00" w:rsidP="00612BCB">
            <w:pPr>
              <w:autoSpaceDN w:val="0"/>
              <w:ind w:right="38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="00612BCB">
              <w:rPr>
                <w:rFonts w:eastAsia="Calibri"/>
                <w:bCs/>
                <w:sz w:val="28"/>
                <w:szCs w:val="28"/>
              </w:rPr>
              <w:t>20</w:t>
            </w:r>
            <w:r w:rsidRPr="00273F80">
              <w:rPr>
                <w:rFonts w:eastAsia="Calibri"/>
                <w:bCs/>
                <w:sz w:val="28"/>
                <w:szCs w:val="28"/>
              </w:rPr>
              <w:t xml:space="preserve"> г</w:t>
            </w:r>
            <w:r w:rsidR="00612BCB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00" w:rsidRDefault="00377B00" w:rsidP="00842CC0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04853">
              <w:rPr>
                <w:rFonts w:eastAsia="Calibri"/>
                <w:bCs/>
                <w:sz w:val="28"/>
                <w:szCs w:val="28"/>
              </w:rPr>
              <w:t xml:space="preserve">Г.А. </w:t>
            </w:r>
            <w:proofErr w:type="spellStart"/>
            <w:r w:rsidRPr="00404853">
              <w:rPr>
                <w:rFonts w:eastAsia="Calibri"/>
                <w:bCs/>
                <w:sz w:val="28"/>
                <w:szCs w:val="28"/>
              </w:rPr>
              <w:t>Ахвердиева</w:t>
            </w:r>
            <w:proofErr w:type="spellEnd"/>
          </w:p>
          <w:p w:rsidR="00956C7A" w:rsidRPr="00377B00" w:rsidRDefault="007371CE" w:rsidP="00842CC0">
            <w:pPr>
              <w:autoSpaceDN w:val="0"/>
              <w:ind w:right="-441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Ч.В. Афанасьева</w:t>
            </w:r>
          </w:p>
        </w:tc>
      </w:tr>
    </w:tbl>
    <w:p w:rsidR="00BD1EB8" w:rsidRDefault="00BD1EB8"/>
    <w:sectPr w:rsidR="00BD1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4545E"/>
    <w:multiLevelType w:val="hybridMultilevel"/>
    <w:tmpl w:val="C5D29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45"/>
    <w:rsid w:val="00132FDE"/>
    <w:rsid w:val="00155745"/>
    <w:rsid w:val="00267C3D"/>
    <w:rsid w:val="002F53AD"/>
    <w:rsid w:val="00377B00"/>
    <w:rsid w:val="00404853"/>
    <w:rsid w:val="0043775D"/>
    <w:rsid w:val="00443830"/>
    <w:rsid w:val="004C05B3"/>
    <w:rsid w:val="00612BCB"/>
    <w:rsid w:val="007371CE"/>
    <w:rsid w:val="0076308B"/>
    <w:rsid w:val="007E4F66"/>
    <w:rsid w:val="0094101A"/>
    <w:rsid w:val="00956C7A"/>
    <w:rsid w:val="00960847"/>
    <w:rsid w:val="00A01284"/>
    <w:rsid w:val="00BD1EB8"/>
    <w:rsid w:val="00E75CBE"/>
    <w:rsid w:val="00F7241D"/>
    <w:rsid w:val="00F814AA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0E3BE-8DEA-4A56-AA7F-E9728FDB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Полужирный"/>
    <w:basedOn w:val="a0"/>
    <w:rsid w:val="007E4F6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1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Windows User</cp:lastModifiedBy>
  <cp:revision>9</cp:revision>
  <cp:lastPrinted>2017-12-11T11:33:00Z</cp:lastPrinted>
  <dcterms:created xsi:type="dcterms:W3CDTF">2017-12-18T03:27:00Z</dcterms:created>
  <dcterms:modified xsi:type="dcterms:W3CDTF">2019-12-19T14:02:00Z</dcterms:modified>
</cp:coreProperties>
</file>